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B02" w:rsidRDefault="00B97B02" w:rsidP="00B97B02">
      <w:r>
        <w:rPr>
          <w:noProof/>
        </w:rPr>
        <w:drawing>
          <wp:anchor distT="0" distB="0" distL="114300" distR="114300" simplePos="0" relativeHeight="251659264" behindDoc="0" locked="0" layoutInCell="1" allowOverlap="1" wp14:anchorId="28C5B188" wp14:editId="43387A4F">
            <wp:simplePos x="0" y="0"/>
            <wp:positionH relativeFrom="column">
              <wp:posOffset>1716377</wp:posOffset>
            </wp:positionH>
            <wp:positionV relativeFrom="paragraph">
              <wp:posOffset>72390</wp:posOffset>
            </wp:positionV>
            <wp:extent cx="2297927" cy="531316"/>
            <wp:effectExtent l="0" t="0" r="7620" b="2540"/>
            <wp:wrapNone/>
            <wp:docPr id="2" name="Picture 2" descr="LVP_UNI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VP_UNI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27" cy="531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B02" w:rsidRDefault="00B97B02" w:rsidP="00B97B02"/>
    <w:p w:rsidR="00B97B02" w:rsidRDefault="00B97B02" w:rsidP="00B97B02"/>
    <w:p w:rsidR="00B97B02" w:rsidRDefault="00B97B02" w:rsidP="00B97B02"/>
    <w:p w:rsidR="00B97B02" w:rsidRDefault="00B97B02" w:rsidP="00B97B02"/>
    <w:p w:rsidR="00B97B02" w:rsidRDefault="00B97B02" w:rsidP="00B97B02">
      <w:pPr>
        <w:jc w:val="center"/>
      </w:pPr>
    </w:p>
    <w:p w:rsidR="00B97B02" w:rsidRPr="00320152" w:rsidRDefault="00B97B02" w:rsidP="00B97B02">
      <w:pPr>
        <w:rPr>
          <w:rFonts w:asciiTheme="minorHAnsi" w:hAnsiTheme="minorHAnsi" w:cstheme="minorHAnsi"/>
          <w:u w:val="single"/>
        </w:rPr>
      </w:pPr>
    </w:p>
    <w:p w:rsidR="00B97B02" w:rsidRPr="00320152" w:rsidRDefault="00B97B02" w:rsidP="00B97B02">
      <w:pPr>
        <w:jc w:val="center"/>
        <w:rPr>
          <w:rFonts w:asciiTheme="minorHAnsi" w:hAnsiTheme="minorHAnsi" w:cstheme="minorHAnsi"/>
          <w:sz w:val="24"/>
          <w:u w:val="single"/>
        </w:rPr>
      </w:pPr>
      <w:r w:rsidRPr="00320152">
        <w:rPr>
          <w:rFonts w:asciiTheme="minorHAnsi" w:hAnsiTheme="minorHAnsi" w:cstheme="minorHAnsi"/>
          <w:sz w:val="24"/>
          <w:u w:val="single"/>
        </w:rPr>
        <w:t>PERIODIC REVIEW OF SUBJECT AREAS</w:t>
      </w:r>
    </w:p>
    <w:p w:rsidR="00B97B02" w:rsidRPr="00320152" w:rsidRDefault="00B97B02" w:rsidP="00B97B02">
      <w:pPr>
        <w:jc w:val="center"/>
        <w:rPr>
          <w:rFonts w:asciiTheme="minorHAnsi" w:hAnsiTheme="minorHAnsi" w:cstheme="minorHAnsi"/>
          <w:sz w:val="24"/>
          <w:u w:val="single"/>
        </w:rPr>
      </w:pPr>
    </w:p>
    <w:p w:rsidR="00B97B02" w:rsidRPr="00320152" w:rsidRDefault="00B97B02" w:rsidP="00B97B02">
      <w:pPr>
        <w:jc w:val="center"/>
        <w:rPr>
          <w:rFonts w:asciiTheme="minorHAnsi" w:hAnsiTheme="minorHAnsi" w:cstheme="minorHAnsi"/>
          <w:sz w:val="24"/>
          <w:u w:val="single"/>
        </w:rPr>
      </w:pPr>
      <w:r w:rsidRPr="00320152">
        <w:rPr>
          <w:rFonts w:asciiTheme="minorHAnsi" w:hAnsiTheme="minorHAnsi" w:cstheme="minorHAnsi"/>
          <w:sz w:val="24"/>
          <w:u w:val="single"/>
        </w:rPr>
        <w:t xml:space="preserve">EXTERNAL REVIEWER EVALUATION </w:t>
      </w:r>
    </w:p>
    <w:p w:rsidR="00B97B02" w:rsidRPr="00320152" w:rsidRDefault="00B97B02" w:rsidP="00B97B02">
      <w:pPr>
        <w:jc w:val="center"/>
        <w:rPr>
          <w:rFonts w:asciiTheme="minorHAnsi" w:hAnsiTheme="minorHAnsi" w:cstheme="minorHAnsi"/>
          <w:sz w:val="22"/>
          <w:u w:val="single"/>
        </w:rPr>
      </w:pPr>
    </w:p>
    <w:p w:rsidR="00B97B02" w:rsidRPr="00320152" w:rsidRDefault="00B97B02" w:rsidP="00B97B02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6390"/>
      </w:tblGrid>
      <w:tr w:rsidR="00B97B02" w:rsidRPr="00320152" w:rsidTr="00B97B02">
        <w:tc>
          <w:tcPr>
            <w:tcW w:w="2660" w:type="dxa"/>
          </w:tcPr>
          <w:p w:rsidR="00B97B02" w:rsidRPr="00320152" w:rsidRDefault="00B97B02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>Subject area</w:t>
            </w:r>
          </w:p>
        </w:tc>
        <w:tc>
          <w:tcPr>
            <w:tcW w:w="6520" w:type="dxa"/>
          </w:tcPr>
          <w:p w:rsidR="00B97B02" w:rsidRPr="00320152" w:rsidRDefault="00B97B02" w:rsidP="00B97B02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  <w:p w:rsidR="00B97B02" w:rsidRPr="00320152" w:rsidRDefault="00B97B02" w:rsidP="00B97B02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B97B02" w:rsidRPr="00320152" w:rsidTr="00B97B02">
        <w:tc>
          <w:tcPr>
            <w:tcW w:w="2660" w:type="dxa"/>
          </w:tcPr>
          <w:p w:rsidR="00B97B02" w:rsidRPr="00320152" w:rsidRDefault="00B97B02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>Dates of review</w:t>
            </w:r>
          </w:p>
        </w:tc>
        <w:tc>
          <w:tcPr>
            <w:tcW w:w="6520" w:type="dxa"/>
          </w:tcPr>
          <w:p w:rsidR="00B97B02" w:rsidRPr="00320152" w:rsidRDefault="00B97B02" w:rsidP="00B97B02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  <w:p w:rsidR="00B97B02" w:rsidRPr="00320152" w:rsidRDefault="00B97B02" w:rsidP="00B97B02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  <w:tr w:rsidR="00B97B02" w:rsidRPr="00320152" w:rsidTr="00B97B02">
        <w:tc>
          <w:tcPr>
            <w:tcW w:w="2660" w:type="dxa"/>
          </w:tcPr>
          <w:p w:rsidR="00B97B02" w:rsidRPr="00320152" w:rsidRDefault="009611AC" w:rsidP="009611A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>Title and n</w:t>
            </w:r>
            <w:r w:rsidR="00B97B02" w:rsidRPr="00320152">
              <w:rPr>
                <w:rFonts w:asciiTheme="minorHAnsi" w:hAnsiTheme="minorHAnsi" w:cstheme="minorHAnsi"/>
                <w:sz w:val="22"/>
              </w:rPr>
              <w:t>ame of reviewer</w:t>
            </w:r>
          </w:p>
        </w:tc>
        <w:tc>
          <w:tcPr>
            <w:tcW w:w="6520" w:type="dxa"/>
          </w:tcPr>
          <w:p w:rsidR="00B97B02" w:rsidRPr="00320152" w:rsidRDefault="00B97B02" w:rsidP="00B97B02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  <w:p w:rsidR="00B97B02" w:rsidRPr="00320152" w:rsidRDefault="00B97B02" w:rsidP="00B97B02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</w:p>
        </w:tc>
      </w:tr>
    </w:tbl>
    <w:p w:rsidR="00B97B02" w:rsidRPr="00320152" w:rsidRDefault="00B97B02" w:rsidP="00B97B02">
      <w:pPr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B97B02" w:rsidRPr="00320152" w:rsidRDefault="00B97B02" w:rsidP="00B97B02">
      <w:pPr>
        <w:jc w:val="left"/>
        <w:rPr>
          <w:rFonts w:asciiTheme="minorHAnsi" w:hAnsiTheme="minorHAnsi" w:cstheme="minorHAnsi"/>
          <w:b/>
          <w:sz w:val="22"/>
          <w:u w:val="single"/>
        </w:rPr>
      </w:pPr>
    </w:p>
    <w:p w:rsidR="005B35BA" w:rsidRPr="00320152" w:rsidRDefault="005B35BA" w:rsidP="005B35BA">
      <w:pPr>
        <w:jc w:val="left"/>
        <w:rPr>
          <w:rFonts w:asciiTheme="minorHAnsi" w:hAnsiTheme="minorHAnsi" w:cstheme="minorHAnsi"/>
          <w:sz w:val="22"/>
        </w:rPr>
      </w:pPr>
      <w:r w:rsidRPr="00320152">
        <w:rPr>
          <w:rFonts w:asciiTheme="minorHAnsi" w:hAnsiTheme="minorHAnsi" w:cstheme="minorHAnsi"/>
          <w:sz w:val="22"/>
        </w:rPr>
        <w:t xml:space="preserve">Please provide comments on the following aspects of the </w:t>
      </w:r>
      <w:r w:rsidRPr="00320152">
        <w:rPr>
          <w:rFonts w:asciiTheme="minorHAnsi" w:hAnsiTheme="minorHAnsi" w:cstheme="minorHAnsi"/>
          <w:b/>
          <w:sz w:val="22"/>
        </w:rPr>
        <w:t>academic provision</w:t>
      </w:r>
      <w:r w:rsidRPr="00320152">
        <w:rPr>
          <w:rFonts w:asciiTheme="minorHAnsi" w:hAnsiTheme="minorHAnsi" w:cstheme="minorHAnsi"/>
          <w:sz w:val="22"/>
        </w:rPr>
        <w:t>:</w:t>
      </w:r>
    </w:p>
    <w:p w:rsidR="005B35BA" w:rsidRPr="00320152" w:rsidRDefault="005B35BA" w:rsidP="005B35BA">
      <w:pPr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4"/>
        <w:gridCol w:w="5292"/>
      </w:tblGrid>
      <w:tr w:rsidR="005B35BA" w:rsidRPr="00320152" w:rsidTr="00464692">
        <w:tc>
          <w:tcPr>
            <w:tcW w:w="3794" w:type="dxa"/>
          </w:tcPr>
          <w:p w:rsidR="005B35BA" w:rsidRPr="00320152" w:rsidRDefault="005B35BA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>The standards of the provision under review and its relationship to the relevant Subject Benchmark Statement(s) and the Framework for Higher Education Qualifications</w:t>
            </w:r>
          </w:p>
        </w:tc>
        <w:tc>
          <w:tcPr>
            <w:tcW w:w="5448" w:type="dxa"/>
          </w:tcPr>
          <w:p w:rsidR="005B35BA" w:rsidRPr="00320152" w:rsidRDefault="005B35BA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A5E60" w:rsidRPr="00320152" w:rsidRDefault="00DA5E60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803A4A" w:rsidRPr="00320152" w:rsidRDefault="00803A4A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803A4A" w:rsidRPr="00320152" w:rsidRDefault="00803A4A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803A4A" w:rsidRPr="00320152" w:rsidRDefault="00803A4A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803A4A" w:rsidRPr="00320152" w:rsidRDefault="00803A4A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A5E60" w:rsidRPr="00320152" w:rsidRDefault="00DA5E60" w:rsidP="0046469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37C50" w:rsidRPr="00320152" w:rsidRDefault="00737C50" w:rsidP="00B97B02">
      <w:pPr>
        <w:jc w:val="left"/>
        <w:rPr>
          <w:rFonts w:asciiTheme="minorHAnsi" w:hAnsiTheme="minorHAnsi" w:cstheme="minorHAnsi"/>
          <w:sz w:val="22"/>
        </w:rPr>
      </w:pPr>
    </w:p>
    <w:p w:rsidR="00B97B02" w:rsidRPr="00320152" w:rsidRDefault="00B97B02" w:rsidP="00B97B02">
      <w:pPr>
        <w:jc w:val="left"/>
        <w:rPr>
          <w:rFonts w:asciiTheme="minorHAnsi" w:hAnsiTheme="minorHAnsi" w:cstheme="minorHAnsi"/>
          <w:sz w:val="22"/>
        </w:rPr>
      </w:pPr>
      <w:r w:rsidRPr="00320152">
        <w:rPr>
          <w:rFonts w:asciiTheme="minorHAnsi" w:hAnsiTheme="minorHAnsi" w:cstheme="minorHAnsi"/>
          <w:sz w:val="22"/>
        </w:rPr>
        <w:t xml:space="preserve">Please provide comments on the following aspects of the </w:t>
      </w:r>
      <w:r w:rsidRPr="00320152">
        <w:rPr>
          <w:rFonts w:asciiTheme="minorHAnsi" w:hAnsiTheme="minorHAnsi" w:cstheme="minorHAnsi"/>
          <w:b/>
          <w:sz w:val="22"/>
        </w:rPr>
        <w:t>review</w:t>
      </w:r>
      <w:r w:rsidR="009611AC" w:rsidRPr="00320152">
        <w:rPr>
          <w:rFonts w:asciiTheme="minorHAnsi" w:hAnsiTheme="minorHAnsi" w:cstheme="minorHAnsi"/>
          <w:b/>
          <w:sz w:val="22"/>
        </w:rPr>
        <w:t xml:space="preserve"> procedure</w:t>
      </w:r>
      <w:r w:rsidRPr="00320152">
        <w:rPr>
          <w:rFonts w:asciiTheme="minorHAnsi" w:hAnsiTheme="minorHAnsi" w:cstheme="minorHAnsi"/>
          <w:sz w:val="22"/>
        </w:rPr>
        <w:t>:</w:t>
      </w:r>
    </w:p>
    <w:p w:rsidR="00B97B02" w:rsidRPr="00320152" w:rsidRDefault="00B97B02" w:rsidP="00B97B02">
      <w:pPr>
        <w:jc w:val="left"/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5"/>
        <w:gridCol w:w="5281"/>
      </w:tblGrid>
      <w:tr w:rsidR="00B97B02" w:rsidRPr="00320152" w:rsidTr="00B30868">
        <w:tc>
          <w:tcPr>
            <w:tcW w:w="3735" w:type="dxa"/>
          </w:tcPr>
          <w:p w:rsidR="00B97B02" w:rsidRPr="00320152" w:rsidRDefault="00B97B02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>Timely access to the Self Evaluation Document  and other supporting documentation</w:t>
            </w:r>
          </w:p>
        </w:tc>
        <w:tc>
          <w:tcPr>
            <w:tcW w:w="5281" w:type="dxa"/>
          </w:tcPr>
          <w:p w:rsidR="00B97B02" w:rsidRPr="00320152" w:rsidRDefault="00B97B02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B7DA0" w:rsidRPr="00320152" w:rsidRDefault="00FB7DA0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B7DA0" w:rsidRPr="00320152" w:rsidRDefault="00FB7DA0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B7DA0" w:rsidRPr="00320152" w:rsidRDefault="00FB7DA0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9611AC" w:rsidRPr="00320152" w:rsidTr="00B30868">
        <w:tc>
          <w:tcPr>
            <w:tcW w:w="3735" w:type="dxa"/>
          </w:tcPr>
          <w:p w:rsidR="009611AC" w:rsidRPr="00320152" w:rsidRDefault="009611AC" w:rsidP="009611AC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>Quality and appropriateness of the  supporting evidence</w:t>
            </w:r>
          </w:p>
          <w:p w:rsidR="009611AC" w:rsidRPr="00320152" w:rsidRDefault="009611AC" w:rsidP="009611A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9611A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9611AC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1" w:type="dxa"/>
          </w:tcPr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7B02" w:rsidRPr="00320152" w:rsidTr="00B30868">
        <w:tc>
          <w:tcPr>
            <w:tcW w:w="3735" w:type="dxa"/>
          </w:tcPr>
          <w:p w:rsidR="00B97B02" w:rsidRPr="00320152" w:rsidRDefault="00A7648F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>Conduct of the meetings during the review event</w:t>
            </w:r>
          </w:p>
        </w:tc>
        <w:tc>
          <w:tcPr>
            <w:tcW w:w="5281" w:type="dxa"/>
          </w:tcPr>
          <w:p w:rsidR="00B97B02" w:rsidRPr="00320152" w:rsidRDefault="00B97B02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B7DA0" w:rsidRPr="00320152" w:rsidRDefault="00FB7DA0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9611AC" w:rsidRPr="00320152" w:rsidRDefault="009611AC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B7DA0" w:rsidRPr="00320152" w:rsidRDefault="00FB7DA0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B97B02" w:rsidRPr="00320152" w:rsidTr="00B30868">
        <w:tc>
          <w:tcPr>
            <w:tcW w:w="3735" w:type="dxa"/>
          </w:tcPr>
          <w:p w:rsidR="00B97B02" w:rsidRDefault="00A7648F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20152">
              <w:rPr>
                <w:rFonts w:asciiTheme="minorHAnsi" w:hAnsiTheme="minorHAnsi" w:cstheme="minorHAnsi"/>
                <w:sz w:val="22"/>
              </w:rPr>
              <w:t xml:space="preserve">Support provided during the event to enable you both to summarise the </w:t>
            </w:r>
            <w:r w:rsidRPr="00320152">
              <w:rPr>
                <w:rFonts w:asciiTheme="minorHAnsi" w:hAnsiTheme="minorHAnsi" w:cstheme="minorHAnsi"/>
                <w:sz w:val="22"/>
              </w:rPr>
              <w:lastRenderedPageBreak/>
              <w:t xml:space="preserve">main points from the meeting you chaired and to contribute to suggestions for commendations and recommendations </w:t>
            </w:r>
          </w:p>
          <w:p w:rsidR="00D43719" w:rsidRPr="00320152" w:rsidRDefault="00D43719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1" w:type="dxa"/>
          </w:tcPr>
          <w:p w:rsidR="00B97B02" w:rsidRPr="00320152" w:rsidRDefault="00B97B02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43719" w:rsidRPr="00320152" w:rsidTr="00B30868">
        <w:tc>
          <w:tcPr>
            <w:tcW w:w="3735" w:type="dxa"/>
          </w:tcPr>
          <w:p w:rsidR="00D43719" w:rsidRDefault="00D43719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Hospitality arrangements</w:t>
            </w:r>
            <w:r w:rsidR="00D74E73">
              <w:rPr>
                <w:rFonts w:asciiTheme="minorHAnsi" w:hAnsiTheme="minorHAnsi" w:cstheme="minorHAnsi"/>
                <w:sz w:val="22"/>
              </w:rPr>
              <w:t xml:space="preserve"> (if attended in person)</w:t>
            </w:r>
          </w:p>
          <w:p w:rsidR="00D43719" w:rsidRDefault="00D43719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43719" w:rsidRDefault="00D43719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43719" w:rsidRDefault="00D43719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D43719" w:rsidRPr="00320152" w:rsidRDefault="00D43719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1" w:type="dxa"/>
          </w:tcPr>
          <w:p w:rsidR="00D43719" w:rsidRPr="00320152" w:rsidRDefault="00D43719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4E73" w:rsidRPr="00320152" w:rsidTr="00B30868">
        <w:tc>
          <w:tcPr>
            <w:tcW w:w="3735" w:type="dxa"/>
          </w:tcPr>
          <w:p w:rsidR="00D74E73" w:rsidRDefault="00D74E73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Quality of management of online meetings (if applicable)</w:t>
            </w:r>
          </w:p>
          <w:p w:rsidR="00E225B3" w:rsidRDefault="00E225B3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E225B3" w:rsidRDefault="00E225B3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E225B3" w:rsidRDefault="00E225B3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E225B3" w:rsidRDefault="00E225B3" w:rsidP="00A7648F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281" w:type="dxa"/>
          </w:tcPr>
          <w:p w:rsidR="00D74E73" w:rsidRPr="00320152" w:rsidRDefault="00D74E73" w:rsidP="00B97B02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97B02" w:rsidRPr="00320152" w:rsidRDefault="00B97B02" w:rsidP="00B97B02">
      <w:pPr>
        <w:jc w:val="left"/>
        <w:rPr>
          <w:rFonts w:asciiTheme="minorHAnsi" w:hAnsiTheme="minorHAnsi" w:cstheme="minorHAnsi"/>
          <w:sz w:val="22"/>
        </w:rPr>
      </w:pPr>
    </w:p>
    <w:p w:rsidR="009611AC" w:rsidRPr="00320152" w:rsidRDefault="009611AC" w:rsidP="00B97B02">
      <w:pPr>
        <w:jc w:val="left"/>
        <w:rPr>
          <w:rFonts w:asciiTheme="minorHAnsi" w:hAnsiTheme="minorHAnsi" w:cstheme="minorHAnsi"/>
          <w:sz w:val="22"/>
        </w:rPr>
      </w:pPr>
    </w:p>
    <w:p w:rsidR="00A7648F" w:rsidRPr="00320152" w:rsidRDefault="00A7648F" w:rsidP="00B97B02">
      <w:pPr>
        <w:jc w:val="left"/>
        <w:rPr>
          <w:rFonts w:asciiTheme="minorHAnsi" w:hAnsiTheme="minorHAnsi" w:cstheme="minorHAnsi"/>
          <w:sz w:val="22"/>
        </w:rPr>
      </w:pPr>
    </w:p>
    <w:sectPr w:rsidR="00A7648F" w:rsidRPr="00320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1AC" w:rsidRDefault="009611AC" w:rsidP="009611AC">
      <w:r>
        <w:separator/>
      </w:r>
    </w:p>
  </w:endnote>
  <w:endnote w:type="continuationSeparator" w:id="0">
    <w:p w:rsidR="009611AC" w:rsidRDefault="009611AC" w:rsidP="0096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EB" w:rsidRDefault="000B4E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F84" w:rsidRPr="00C82DF5" w:rsidRDefault="00A81737">
    <w:pPr>
      <w:pStyle w:val="Footer"/>
      <w:rPr>
        <w:rFonts w:asciiTheme="minorHAnsi" w:hAnsiTheme="minorHAnsi"/>
        <w:sz w:val="16"/>
        <w:szCs w:val="16"/>
      </w:rPr>
    </w:pPr>
    <w:r w:rsidRPr="00C82DF5">
      <w:rPr>
        <w:rFonts w:asciiTheme="minorHAnsi" w:hAnsiTheme="minorHAnsi"/>
        <w:sz w:val="16"/>
        <w:szCs w:val="16"/>
      </w:rPr>
      <w:t xml:space="preserve">Periodic Review </w:t>
    </w:r>
    <w:r w:rsidR="001903F7" w:rsidRPr="00C82DF5">
      <w:rPr>
        <w:rFonts w:asciiTheme="minorHAnsi" w:hAnsiTheme="minorHAnsi"/>
        <w:sz w:val="16"/>
        <w:szCs w:val="16"/>
      </w:rPr>
      <w:t xml:space="preserve">(Taught programmes) </w:t>
    </w:r>
  </w:p>
  <w:p w:rsidR="009611AC" w:rsidRDefault="00B25F84">
    <w:pPr>
      <w:pStyle w:val="Footer"/>
      <w:rPr>
        <w:rFonts w:asciiTheme="minorHAnsi" w:hAnsiTheme="minorHAnsi"/>
        <w:sz w:val="16"/>
        <w:szCs w:val="16"/>
      </w:rPr>
    </w:pPr>
    <w:r w:rsidRPr="00C82DF5">
      <w:rPr>
        <w:rFonts w:asciiTheme="minorHAnsi" w:hAnsiTheme="minorHAnsi"/>
        <w:sz w:val="16"/>
        <w:szCs w:val="16"/>
      </w:rPr>
      <w:t>Confirmation of standards and e</w:t>
    </w:r>
    <w:r w:rsidR="009611AC" w:rsidRPr="00C82DF5">
      <w:rPr>
        <w:rFonts w:asciiTheme="minorHAnsi" w:hAnsiTheme="minorHAnsi"/>
        <w:sz w:val="16"/>
        <w:szCs w:val="16"/>
      </w:rPr>
      <w:t xml:space="preserve">valuation of the </w:t>
    </w:r>
    <w:r w:rsidRPr="00C82DF5">
      <w:rPr>
        <w:rFonts w:asciiTheme="minorHAnsi" w:hAnsiTheme="minorHAnsi"/>
        <w:sz w:val="16"/>
        <w:szCs w:val="16"/>
      </w:rPr>
      <w:t>p</w:t>
    </w:r>
    <w:r w:rsidR="009611AC" w:rsidRPr="00C82DF5">
      <w:rPr>
        <w:rFonts w:asciiTheme="minorHAnsi" w:hAnsiTheme="minorHAnsi"/>
        <w:sz w:val="16"/>
        <w:szCs w:val="16"/>
      </w:rPr>
      <w:t>rocess</w:t>
    </w:r>
  </w:p>
  <w:p w:rsidR="00C82DF5" w:rsidRDefault="00C82DF5" w:rsidP="00C82DF5">
    <w:pPr>
      <w:pStyle w:val="Footer"/>
      <w:jc w:val="right"/>
      <w:rPr>
        <w:rFonts w:asciiTheme="minorHAnsi" w:hAnsiTheme="minorHAnsi"/>
        <w:b/>
        <w:bCs/>
        <w:sz w:val="16"/>
        <w:szCs w:val="16"/>
      </w:rPr>
    </w:pPr>
    <w:r w:rsidRPr="00C82DF5">
      <w:rPr>
        <w:rFonts w:asciiTheme="minorHAnsi" w:hAnsiTheme="minorHAnsi"/>
        <w:sz w:val="16"/>
        <w:szCs w:val="16"/>
      </w:rPr>
      <w:t xml:space="preserve">Page </w:t>
    </w:r>
    <w:r w:rsidRPr="00C82DF5">
      <w:rPr>
        <w:rFonts w:asciiTheme="minorHAnsi" w:hAnsiTheme="minorHAnsi"/>
        <w:b/>
        <w:bCs/>
        <w:sz w:val="16"/>
        <w:szCs w:val="16"/>
      </w:rPr>
      <w:fldChar w:fldCharType="begin"/>
    </w:r>
    <w:r w:rsidRPr="00C82DF5">
      <w:rPr>
        <w:rFonts w:asciiTheme="minorHAnsi" w:hAnsiTheme="minorHAnsi"/>
        <w:b/>
        <w:bCs/>
        <w:sz w:val="16"/>
        <w:szCs w:val="16"/>
      </w:rPr>
      <w:instrText xml:space="preserve"> PAGE  \* Arabic  \* MERGEFORMAT </w:instrText>
    </w:r>
    <w:r w:rsidRPr="00C82DF5">
      <w:rPr>
        <w:rFonts w:asciiTheme="minorHAnsi" w:hAnsiTheme="minorHAnsi"/>
        <w:b/>
        <w:bCs/>
        <w:sz w:val="16"/>
        <w:szCs w:val="16"/>
      </w:rPr>
      <w:fldChar w:fldCharType="separate"/>
    </w:r>
    <w:r>
      <w:rPr>
        <w:rFonts w:asciiTheme="minorHAnsi" w:hAnsiTheme="minorHAnsi"/>
        <w:b/>
        <w:bCs/>
        <w:noProof/>
        <w:sz w:val="16"/>
        <w:szCs w:val="16"/>
      </w:rPr>
      <w:t>2</w:t>
    </w:r>
    <w:r w:rsidRPr="00C82DF5">
      <w:rPr>
        <w:rFonts w:asciiTheme="minorHAnsi" w:hAnsiTheme="minorHAnsi"/>
        <w:b/>
        <w:bCs/>
        <w:sz w:val="16"/>
        <w:szCs w:val="16"/>
      </w:rPr>
      <w:fldChar w:fldCharType="end"/>
    </w:r>
    <w:r w:rsidRPr="00C82DF5">
      <w:rPr>
        <w:rFonts w:asciiTheme="minorHAnsi" w:hAnsiTheme="minorHAnsi"/>
        <w:sz w:val="16"/>
        <w:szCs w:val="16"/>
      </w:rPr>
      <w:t xml:space="preserve"> of </w:t>
    </w:r>
    <w:r w:rsidRPr="00C82DF5">
      <w:rPr>
        <w:rFonts w:asciiTheme="minorHAnsi" w:hAnsiTheme="minorHAnsi"/>
        <w:b/>
        <w:bCs/>
        <w:sz w:val="16"/>
        <w:szCs w:val="16"/>
      </w:rPr>
      <w:fldChar w:fldCharType="begin"/>
    </w:r>
    <w:r w:rsidRPr="00C82DF5">
      <w:rPr>
        <w:rFonts w:asciiTheme="minorHAnsi" w:hAnsiTheme="minorHAnsi"/>
        <w:b/>
        <w:bCs/>
        <w:sz w:val="16"/>
        <w:szCs w:val="16"/>
      </w:rPr>
      <w:instrText xml:space="preserve"> NUMPAGES  \* Arabic  \* MERGEFORMAT </w:instrText>
    </w:r>
    <w:r w:rsidRPr="00C82DF5">
      <w:rPr>
        <w:rFonts w:asciiTheme="minorHAnsi" w:hAnsiTheme="minorHAnsi"/>
        <w:b/>
        <w:bCs/>
        <w:sz w:val="16"/>
        <w:szCs w:val="16"/>
      </w:rPr>
      <w:fldChar w:fldCharType="separate"/>
    </w:r>
    <w:r>
      <w:rPr>
        <w:rFonts w:asciiTheme="minorHAnsi" w:hAnsiTheme="minorHAnsi"/>
        <w:b/>
        <w:bCs/>
        <w:noProof/>
        <w:sz w:val="16"/>
        <w:szCs w:val="16"/>
      </w:rPr>
      <w:t>2</w:t>
    </w:r>
    <w:r w:rsidRPr="00C82DF5">
      <w:rPr>
        <w:rFonts w:asciiTheme="minorHAnsi" w:hAnsiTheme="minorHAnsi"/>
        <w:b/>
        <w:bCs/>
        <w:sz w:val="16"/>
        <w:szCs w:val="16"/>
      </w:rPr>
      <w:fldChar w:fldCharType="end"/>
    </w:r>
  </w:p>
  <w:p w:rsidR="00C82DF5" w:rsidRPr="00C82DF5" w:rsidRDefault="000B4EEB" w:rsidP="00C82DF5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Cs/>
        <w:sz w:val="16"/>
        <w:szCs w:val="16"/>
      </w:rPr>
      <w:t>Updated</w:t>
    </w:r>
    <w:bookmarkStart w:id="0" w:name="_GoBack"/>
    <w:bookmarkEnd w:id="0"/>
    <w:r w:rsidR="00C82DF5">
      <w:rPr>
        <w:rFonts w:asciiTheme="minorHAnsi" w:hAnsiTheme="minorHAnsi"/>
        <w:bCs/>
        <w:sz w:val="16"/>
        <w:szCs w:val="16"/>
      </w:rPr>
      <w:t xml:space="preserve"> by AQSD August </w:t>
    </w:r>
    <w:r w:rsidR="00D74E73">
      <w:rPr>
        <w:rFonts w:asciiTheme="minorHAnsi" w:hAnsiTheme="minorHAnsi"/>
        <w:bCs/>
        <w:sz w:val="16"/>
        <w:szCs w:val="16"/>
      </w:rPr>
      <w:t>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EB" w:rsidRDefault="000B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1AC" w:rsidRDefault="009611AC" w:rsidP="009611AC">
      <w:r>
        <w:separator/>
      </w:r>
    </w:p>
  </w:footnote>
  <w:footnote w:type="continuationSeparator" w:id="0">
    <w:p w:rsidR="009611AC" w:rsidRDefault="009611AC" w:rsidP="0096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EB" w:rsidRDefault="000B4E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EB" w:rsidRDefault="000B4E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EEB" w:rsidRDefault="000B4E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D3956"/>
    <w:multiLevelType w:val="hybridMultilevel"/>
    <w:tmpl w:val="9CD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B02"/>
    <w:rsid w:val="00085693"/>
    <w:rsid w:val="000B4EEB"/>
    <w:rsid w:val="001903F7"/>
    <w:rsid w:val="003074AE"/>
    <w:rsid w:val="00311CF3"/>
    <w:rsid w:val="0031247E"/>
    <w:rsid w:val="00320152"/>
    <w:rsid w:val="00426BD3"/>
    <w:rsid w:val="005B35BA"/>
    <w:rsid w:val="00737C50"/>
    <w:rsid w:val="007C4174"/>
    <w:rsid w:val="00803A4A"/>
    <w:rsid w:val="008F32A5"/>
    <w:rsid w:val="00910FFF"/>
    <w:rsid w:val="009611AC"/>
    <w:rsid w:val="00A7648F"/>
    <w:rsid w:val="00A81737"/>
    <w:rsid w:val="00B25F84"/>
    <w:rsid w:val="00B30868"/>
    <w:rsid w:val="00B97B02"/>
    <w:rsid w:val="00C121AA"/>
    <w:rsid w:val="00C3079C"/>
    <w:rsid w:val="00C82DF5"/>
    <w:rsid w:val="00D43719"/>
    <w:rsid w:val="00D74E73"/>
    <w:rsid w:val="00D872B8"/>
    <w:rsid w:val="00DA5E60"/>
    <w:rsid w:val="00E225B3"/>
    <w:rsid w:val="00F8368A"/>
    <w:rsid w:val="00FB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DE2"/>
  <w15:docId w15:val="{5F9F11AE-E1C4-432F-9A09-B18C9190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B02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1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1AC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1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1AC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03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4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Vivien</dc:creator>
  <cp:lastModifiedBy>McAleer, Liz</cp:lastModifiedBy>
  <cp:revision>8</cp:revision>
  <dcterms:created xsi:type="dcterms:W3CDTF">2020-07-28T13:43:00Z</dcterms:created>
  <dcterms:modified xsi:type="dcterms:W3CDTF">2023-08-17T10:33:00Z</dcterms:modified>
</cp:coreProperties>
</file>