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A7" w:rsidRDefault="008E51A7" w:rsidP="008E51A7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155236E" wp14:editId="2A3D0250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A7" w:rsidRDefault="008E51A7" w:rsidP="008E51A7"/>
    <w:p w:rsidR="008E51A7" w:rsidRPr="00112C13" w:rsidRDefault="008E51A7" w:rsidP="008E51A7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8E51A7" w:rsidRDefault="00AA0D91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MA</w:t>
      </w:r>
      <w:r w:rsidR="003A1ED5">
        <w:rPr>
          <w:rFonts w:ascii="Arial" w:eastAsia="Calibri" w:hAnsi="Arial" w:cs="Arial"/>
          <w:b/>
          <w:color w:val="000000"/>
          <w:sz w:val="24"/>
          <w:szCs w:val="24"/>
        </w:rPr>
        <w:t xml:space="preserve"> MUSIC MANAGEMENT</w:t>
      </w:r>
      <w:r w:rsidR="006F564B">
        <w:rPr>
          <w:rFonts w:ascii="Arial" w:eastAsia="Calibri" w:hAnsi="Arial" w:cs="Arial"/>
          <w:b/>
          <w:color w:val="000000"/>
          <w:sz w:val="24"/>
          <w:szCs w:val="24"/>
        </w:rPr>
        <w:t xml:space="preserve"> (</w:t>
      </w:r>
      <w:r w:rsidR="000554BE">
        <w:rPr>
          <w:rFonts w:ascii="Arial" w:eastAsia="Calibri" w:hAnsi="Arial" w:cs="Arial"/>
          <w:b/>
          <w:color w:val="000000"/>
          <w:sz w:val="24"/>
          <w:szCs w:val="24"/>
        </w:rPr>
        <w:t>PART</w:t>
      </w:r>
      <w:r w:rsidR="006F564B">
        <w:rPr>
          <w:rFonts w:ascii="Arial" w:eastAsia="Calibri" w:hAnsi="Arial" w:cs="Arial"/>
          <w:b/>
          <w:color w:val="000000"/>
          <w:sz w:val="24"/>
          <w:szCs w:val="24"/>
        </w:rPr>
        <w:t>-TIME)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E51A7" w:rsidRPr="005A0A73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E51A7" w:rsidRPr="005A0A73" w:rsidRDefault="008E51A7" w:rsidP="008E51A7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Module specifications can be found on th</w:t>
      </w:r>
      <w:r w:rsidRPr="00B275FE">
        <w:rPr>
          <w:rFonts w:ascii="Arial" w:eastAsia="Times New Roman" w:hAnsi="Arial" w:cs="Arial"/>
        </w:rPr>
        <w:t xml:space="preserve">e </w:t>
      </w:r>
      <w:r w:rsidR="00B275FE" w:rsidRPr="00B275FE">
        <w:rPr>
          <w:rFonts w:ascii="Arial" w:eastAsia="Times New Roman" w:hAnsi="Arial" w:cs="Arial"/>
        </w:rPr>
        <w:t>Music</w:t>
      </w:r>
      <w:r w:rsidR="00B275FE">
        <w:rPr>
          <w:rFonts w:ascii="Arial" w:eastAsia="Times New Roman" w:hAnsi="Arial" w:cs="Arial"/>
          <w:b/>
        </w:rPr>
        <w:t xml:space="preserve"> </w:t>
      </w:r>
      <w:r w:rsidRPr="005A0A73">
        <w:rPr>
          <w:rFonts w:ascii="Arial" w:eastAsia="Times New Roman" w:hAnsi="Arial" w:cs="Arial"/>
        </w:rPr>
        <w:t>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hyperlink r:id="rId6" w:history="1">
        <w:r w:rsidR="00B275FE" w:rsidRPr="00B275FE">
          <w:rPr>
            <w:rStyle w:val="Hyperlink"/>
            <w:rFonts w:ascii="Arial" w:hAnsi="Arial" w:cs="Arial"/>
          </w:rPr>
          <w:t>Music - School of The Arts Intranet (Student) - University of Liverpool</w:t>
        </w:r>
      </w:hyperlink>
    </w:p>
    <w:p w:rsidR="008E51A7" w:rsidRPr="005A0A73" w:rsidRDefault="008E51A7" w:rsidP="008E51A7">
      <w:pPr>
        <w:pStyle w:val="ListParagrap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If you have any queries, or problems with registration, please contact the SOTA Student Support Centre, 19 Abercromby Square (</w:t>
      </w:r>
      <w:hyperlink r:id="rId7" w:history="1">
        <w:r w:rsidRPr="005A0A73">
          <w:rPr>
            <w:rFonts w:ascii="Arial" w:eastAsia="Times New Roman" w:hAnsi="Arial" w:cs="Arial"/>
            <w:color w:val="0000FF"/>
            <w:u w:val="single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48556C" w:rsidRDefault="002E3E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0"/>
        <w:gridCol w:w="2486"/>
        <w:gridCol w:w="1156"/>
        <w:gridCol w:w="1042"/>
        <w:gridCol w:w="1318"/>
        <w:gridCol w:w="1584"/>
      </w:tblGrid>
      <w:tr w:rsidR="002E3EEB" w:rsidTr="00212739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2E3EEB" w:rsidRDefault="002E3EEB" w:rsidP="002127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2E3EEB" w:rsidTr="00212739">
        <w:tc>
          <w:tcPr>
            <w:tcW w:w="13948" w:type="dxa"/>
            <w:gridSpan w:val="6"/>
          </w:tcPr>
          <w:p w:rsidR="002E3EEB" w:rsidRDefault="002E3EEB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2E3EEB" w:rsidTr="00212739">
        <w:tc>
          <w:tcPr>
            <w:tcW w:w="13948" w:type="dxa"/>
            <w:gridSpan w:val="6"/>
          </w:tcPr>
          <w:p w:rsidR="002E3EEB" w:rsidRDefault="002E3EEB" w:rsidP="00212739">
            <w:pPr>
              <w:ind w:left="0" w:firstLine="0"/>
              <w:rPr>
                <w:b/>
              </w:rPr>
            </w:pPr>
            <w:bookmarkStart w:id="0" w:name="_GoBack"/>
            <w:bookmarkEnd w:id="0"/>
            <w:r>
              <w:t>There are several ways in which a part-time timetable might be structured but with the following caveats:</w:t>
            </w:r>
            <w:r>
              <w:br/>
              <w:t>A. MUSI541 must always precede MUSI542</w:t>
            </w:r>
            <w:r>
              <w:br/>
              <w:t>B. The dissertation will always be in the final 'semester' of the programme.</w:t>
            </w:r>
          </w:p>
        </w:tc>
      </w:tr>
      <w:tr w:rsidR="002E3EEB" w:rsidTr="00212739">
        <w:tc>
          <w:tcPr>
            <w:tcW w:w="13948" w:type="dxa"/>
            <w:gridSpan w:val="6"/>
          </w:tcPr>
          <w:p w:rsidR="002E3EEB" w:rsidRDefault="002E3EEB" w:rsidP="00212739">
            <w:pPr>
              <w:ind w:left="0" w:firstLine="0"/>
              <w:rPr>
                <w:b/>
              </w:rPr>
            </w:pPr>
          </w:p>
          <w:p w:rsidR="002E3EEB" w:rsidRDefault="002E3EEB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2E3EEB" w:rsidTr="00212739">
        <w:tc>
          <w:tcPr>
            <w:tcW w:w="13948" w:type="dxa"/>
            <w:gridSpan w:val="6"/>
          </w:tcPr>
          <w:p w:rsidR="002E3EEB" w:rsidRDefault="002E3EEB" w:rsidP="00212739">
            <w:pPr>
              <w:ind w:left="0" w:firstLine="0"/>
            </w:pPr>
            <w:r>
              <w:t xml:space="preserve"> </w:t>
            </w:r>
          </w:p>
          <w:p w:rsidR="002E3EEB" w:rsidRDefault="002E3EEB" w:rsidP="00212739">
            <w:pPr>
              <w:ind w:left="0" w:firstLine="0"/>
              <w:rPr>
                <w:b/>
              </w:rPr>
            </w:pPr>
          </w:p>
        </w:tc>
      </w:tr>
      <w:tr w:rsidR="002E3EEB" w:rsidTr="00212739">
        <w:tc>
          <w:tcPr>
            <w:tcW w:w="13948" w:type="dxa"/>
            <w:gridSpan w:val="6"/>
          </w:tcPr>
          <w:p w:rsidR="002E3EEB" w:rsidRDefault="002E3EEB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2E3EEB" w:rsidTr="00212739">
        <w:tc>
          <w:tcPr>
            <w:tcW w:w="2091" w:type="dxa"/>
            <w:shd w:val="clear" w:color="auto" w:fill="D9E2F3" w:themeFill="accent1" w:themeFillTint="33"/>
          </w:tcPr>
          <w:p w:rsidR="002E3EEB" w:rsidRDefault="002E3EEB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2E3EEB" w:rsidRDefault="002E3EEB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2E3EEB" w:rsidRDefault="002E3EEB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2E3EEB" w:rsidRDefault="002E3EEB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2E3EEB" w:rsidRDefault="002E3EEB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2E3EEB" w:rsidRDefault="002E3EEB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2E3EEB" w:rsidTr="00212739">
        <w:tc>
          <w:tcPr>
            <w:tcW w:w="2091" w:type="dxa"/>
          </w:tcPr>
          <w:p w:rsidR="002E3EEB" w:rsidRDefault="002E3EEB" w:rsidP="00212739">
            <w:pPr>
              <w:ind w:left="0" w:firstLine="0"/>
            </w:pPr>
            <w:r>
              <w:t>MUSI541</w:t>
            </w:r>
          </w:p>
        </w:tc>
        <w:tc>
          <w:tcPr>
            <w:tcW w:w="4448" w:type="dxa"/>
          </w:tcPr>
          <w:p w:rsidR="002E3EEB" w:rsidRDefault="002E3EEB" w:rsidP="00212739">
            <w:pPr>
              <w:ind w:left="0" w:firstLine="0"/>
            </w:pPr>
            <w:r>
              <w:t>MANAGING MUSIC MAKING 2023-24</w:t>
            </w:r>
          </w:p>
        </w:tc>
        <w:tc>
          <w:tcPr>
            <w:tcW w:w="1804" w:type="dxa"/>
          </w:tcPr>
          <w:p w:rsidR="002E3EEB" w:rsidRDefault="002E3EEB" w:rsidP="00212739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2E3EEB" w:rsidRDefault="002E3EEB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2E3EEB" w:rsidRDefault="002E3EEB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2E3EEB" w:rsidRDefault="002E3EEB" w:rsidP="00212739">
            <w:pPr>
              <w:ind w:left="0" w:firstLine="0"/>
            </w:pPr>
          </w:p>
        </w:tc>
      </w:tr>
      <w:tr w:rsidR="002E3EEB" w:rsidTr="00212739">
        <w:tc>
          <w:tcPr>
            <w:tcW w:w="13948" w:type="dxa"/>
            <w:gridSpan w:val="6"/>
          </w:tcPr>
          <w:p w:rsidR="002E3EEB" w:rsidRDefault="002E3EEB" w:rsidP="00212739">
            <w:pPr>
              <w:ind w:left="0" w:firstLine="0"/>
              <w:rPr>
                <w:b/>
              </w:rPr>
            </w:pPr>
          </w:p>
          <w:p w:rsidR="002E3EEB" w:rsidRDefault="002E3EEB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2E3EEB" w:rsidTr="00212739">
        <w:tc>
          <w:tcPr>
            <w:tcW w:w="13948" w:type="dxa"/>
            <w:gridSpan w:val="6"/>
          </w:tcPr>
          <w:p w:rsidR="002E3EEB" w:rsidRDefault="002E3EEB" w:rsidP="00212739">
            <w:pPr>
              <w:ind w:left="0" w:firstLine="0"/>
            </w:pPr>
            <w:r>
              <w:t xml:space="preserve"> </w:t>
            </w:r>
          </w:p>
          <w:p w:rsidR="002E3EEB" w:rsidRDefault="002E3EEB" w:rsidP="00212739">
            <w:pPr>
              <w:ind w:left="0" w:firstLine="0"/>
              <w:rPr>
                <w:b/>
              </w:rPr>
            </w:pPr>
          </w:p>
        </w:tc>
      </w:tr>
      <w:tr w:rsidR="002E3EEB" w:rsidTr="00212739">
        <w:tc>
          <w:tcPr>
            <w:tcW w:w="13948" w:type="dxa"/>
            <w:gridSpan w:val="6"/>
          </w:tcPr>
          <w:p w:rsidR="002E3EEB" w:rsidRDefault="002E3EEB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2E3EEB" w:rsidTr="00212739">
        <w:tc>
          <w:tcPr>
            <w:tcW w:w="2091" w:type="dxa"/>
            <w:shd w:val="clear" w:color="auto" w:fill="D9E2F3" w:themeFill="accent1" w:themeFillTint="33"/>
          </w:tcPr>
          <w:p w:rsidR="002E3EEB" w:rsidRDefault="002E3EEB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2E3EEB" w:rsidRDefault="002E3EEB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2E3EEB" w:rsidRDefault="002E3EEB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2E3EEB" w:rsidRDefault="002E3EEB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2E3EEB" w:rsidRDefault="002E3EEB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2E3EEB" w:rsidRDefault="002E3EEB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2E3EEB" w:rsidTr="00212739">
        <w:tc>
          <w:tcPr>
            <w:tcW w:w="2091" w:type="dxa"/>
          </w:tcPr>
          <w:p w:rsidR="002E3EEB" w:rsidRDefault="002E3EEB" w:rsidP="00212739">
            <w:pPr>
              <w:ind w:left="0" w:firstLine="0"/>
            </w:pPr>
            <w:r>
              <w:t>MUSI542</w:t>
            </w:r>
          </w:p>
        </w:tc>
        <w:tc>
          <w:tcPr>
            <w:tcW w:w="4448" w:type="dxa"/>
          </w:tcPr>
          <w:p w:rsidR="002E3EEB" w:rsidRDefault="002E3EEB" w:rsidP="00212739">
            <w:pPr>
              <w:ind w:left="0" w:firstLine="0"/>
            </w:pPr>
            <w:r>
              <w:t>WORK PLACEMENT 2023-24</w:t>
            </w:r>
          </w:p>
        </w:tc>
        <w:tc>
          <w:tcPr>
            <w:tcW w:w="1804" w:type="dxa"/>
          </w:tcPr>
          <w:p w:rsidR="002E3EEB" w:rsidRDefault="002E3EEB" w:rsidP="00212739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2E3EEB" w:rsidRDefault="002E3EEB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2E3EEB" w:rsidRDefault="002E3EEB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2E3EEB" w:rsidRDefault="002E3EEB" w:rsidP="00212739">
            <w:pPr>
              <w:ind w:left="0" w:firstLine="0"/>
            </w:pPr>
          </w:p>
        </w:tc>
      </w:tr>
    </w:tbl>
    <w:p w:rsidR="006D2B49" w:rsidRDefault="006D2B49"/>
    <w:sectPr w:rsidR="006D2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130BD"/>
    <w:multiLevelType w:val="hybridMultilevel"/>
    <w:tmpl w:val="C8D8B694"/>
    <w:lvl w:ilvl="0" w:tplc="75023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D4B70"/>
    <w:multiLevelType w:val="hybridMultilevel"/>
    <w:tmpl w:val="2F286662"/>
    <w:lvl w:ilvl="0" w:tplc="23FA7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A7"/>
    <w:rsid w:val="000554BE"/>
    <w:rsid w:val="001168FB"/>
    <w:rsid w:val="001571F4"/>
    <w:rsid w:val="001A0521"/>
    <w:rsid w:val="002633FA"/>
    <w:rsid w:val="002701A7"/>
    <w:rsid w:val="002D674A"/>
    <w:rsid w:val="002E3EEB"/>
    <w:rsid w:val="00301A91"/>
    <w:rsid w:val="00334A6A"/>
    <w:rsid w:val="003A1ED5"/>
    <w:rsid w:val="003A381B"/>
    <w:rsid w:val="003B3A5D"/>
    <w:rsid w:val="003D2CD4"/>
    <w:rsid w:val="004770AA"/>
    <w:rsid w:val="004C046A"/>
    <w:rsid w:val="004D106D"/>
    <w:rsid w:val="005D790A"/>
    <w:rsid w:val="006B5E2D"/>
    <w:rsid w:val="006D2B49"/>
    <w:rsid w:val="006F564B"/>
    <w:rsid w:val="007C00D1"/>
    <w:rsid w:val="00852A0D"/>
    <w:rsid w:val="00854C0F"/>
    <w:rsid w:val="008E51A7"/>
    <w:rsid w:val="00900F6F"/>
    <w:rsid w:val="009C3C8B"/>
    <w:rsid w:val="009D444F"/>
    <w:rsid w:val="00A333EF"/>
    <w:rsid w:val="00AA0D91"/>
    <w:rsid w:val="00AC58BE"/>
    <w:rsid w:val="00B018CE"/>
    <w:rsid w:val="00B275FE"/>
    <w:rsid w:val="00B4060C"/>
    <w:rsid w:val="00B83E7B"/>
    <w:rsid w:val="00C750E6"/>
    <w:rsid w:val="00CB4479"/>
    <w:rsid w:val="00CF52E1"/>
    <w:rsid w:val="00D9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A3682"/>
  <w15:chartTrackingRefBased/>
  <w15:docId w15:val="{6977A1D3-8E26-4F91-B8BB-F7DE5C0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1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5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2B49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music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Cowin, Ashleigh</dc:creator>
  <cp:keywords/>
  <dc:description/>
  <cp:lastModifiedBy>Myler, Rebecca</cp:lastModifiedBy>
  <cp:revision>4</cp:revision>
  <dcterms:created xsi:type="dcterms:W3CDTF">2023-08-22T12:54:00Z</dcterms:created>
  <dcterms:modified xsi:type="dcterms:W3CDTF">2023-08-22T13:17:00Z</dcterms:modified>
</cp:coreProperties>
</file>