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3D2CD4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GAME DESIGN 100</w:t>
      </w:r>
      <w:r w:rsidR="006D2B49">
        <w:rPr>
          <w:rFonts w:ascii="Arial" w:eastAsia="Calibri" w:hAnsi="Arial" w:cs="Arial"/>
          <w:b/>
          <w:color w:val="000000"/>
          <w:sz w:val="24"/>
          <w:szCs w:val="24"/>
        </w:rPr>
        <w:t>%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B275FE" w:rsidRPr="00B275FE">
        <w:rPr>
          <w:rFonts w:ascii="Arial" w:eastAsia="Times New Roman" w:hAnsi="Arial" w:cs="Arial"/>
        </w:rPr>
        <w:t>Music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B275FE" w:rsidRPr="00B275FE">
          <w:rPr>
            <w:rStyle w:val="Hyperlink"/>
            <w:rFonts w:ascii="Arial" w:hAnsi="Arial" w:cs="Arial"/>
          </w:rPr>
          <w:t>Music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7C00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2589"/>
        <w:gridCol w:w="1122"/>
        <w:gridCol w:w="1011"/>
        <w:gridCol w:w="1292"/>
        <w:gridCol w:w="1554"/>
      </w:tblGrid>
      <w:tr w:rsidR="007C00D1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7C00D1" w:rsidRDefault="007C00D1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7C00D1" w:rsidTr="00212739">
        <w:tc>
          <w:tcPr>
            <w:tcW w:w="13948" w:type="dxa"/>
            <w:gridSpan w:val="6"/>
          </w:tcPr>
          <w:p w:rsidR="007C00D1" w:rsidRDefault="007C00D1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7C00D1" w:rsidTr="00212739">
        <w:tc>
          <w:tcPr>
            <w:tcW w:w="13948" w:type="dxa"/>
            <w:gridSpan w:val="6"/>
          </w:tcPr>
          <w:p w:rsidR="007C00D1" w:rsidRDefault="007C00D1" w:rsidP="00212739">
            <w:pPr>
              <w:ind w:left="0" w:firstLine="0"/>
            </w:pPr>
            <w:r>
              <w:t>Students must choose one from: COMP101, COMP105.</w:t>
            </w:r>
          </w:p>
          <w:p w:rsidR="007C00D1" w:rsidRDefault="007C00D1" w:rsidP="00212739">
            <w:pPr>
              <w:ind w:left="0" w:firstLine="0"/>
            </w:pPr>
          </w:p>
          <w:p w:rsidR="007C00D1" w:rsidRDefault="007C00D1" w:rsidP="007C00D1">
            <w:pPr>
              <w:ind w:left="0" w:firstLine="0"/>
            </w:pPr>
            <w:r>
              <w:t>In line with University policy, students are normally expected to select their modules such that 60 credits are taken in each semester.</w:t>
            </w:r>
            <w:bookmarkStart w:id="0" w:name="_GoBack"/>
            <w:bookmarkEnd w:id="0"/>
          </w:p>
          <w:p w:rsidR="007C00D1" w:rsidRDefault="007C00D1" w:rsidP="00212739">
            <w:pPr>
              <w:ind w:left="0" w:firstLine="0"/>
              <w:rPr>
                <w:b/>
              </w:rPr>
            </w:pPr>
          </w:p>
        </w:tc>
      </w:tr>
      <w:tr w:rsidR="007C00D1" w:rsidTr="00212739">
        <w:tc>
          <w:tcPr>
            <w:tcW w:w="13948" w:type="dxa"/>
            <w:gridSpan w:val="6"/>
          </w:tcPr>
          <w:p w:rsidR="007C00D1" w:rsidRDefault="007C00D1" w:rsidP="00212739">
            <w:pPr>
              <w:ind w:left="0" w:firstLine="0"/>
              <w:rPr>
                <w:b/>
              </w:rPr>
            </w:pPr>
          </w:p>
          <w:p w:rsidR="007C00D1" w:rsidRDefault="007C00D1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7C00D1" w:rsidTr="00212739">
        <w:tc>
          <w:tcPr>
            <w:tcW w:w="13948" w:type="dxa"/>
            <w:gridSpan w:val="6"/>
          </w:tcPr>
          <w:p w:rsidR="007C00D1" w:rsidRDefault="007C00D1" w:rsidP="00212739">
            <w:pPr>
              <w:ind w:left="0" w:firstLine="0"/>
            </w:pPr>
            <w:r>
              <w:t xml:space="preserve"> </w:t>
            </w:r>
          </w:p>
          <w:p w:rsidR="007C00D1" w:rsidRDefault="007C00D1" w:rsidP="00212739">
            <w:pPr>
              <w:ind w:left="0" w:firstLine="0"/>
              <w:rPr>
                <w:b/>
              </w:rPr>
            </w:pPr>
          </w:p>
        </w:tc>
      </w:tr>
      <w:tr w:rsidR="007C00D1" w:rsidTr="00212739">
        <w:tc>
          <w:tcPr>
            <w:tcW w:w="13948" w:type="dxa"/>
            <w:gridSpan w:val="6"/>
          </w:tcPr>
          <w:p w:rsidR="007C00D1" w:rsidRDefault="007C00D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7C00D1" w:rsidTr="00212739">
        <w:tc>
          <w:tcPr>
            <w:tcW w:w="2091" w:type="dxa"/>
            <w:shd w:val="clear" w:color="auto" w:fill="D9E2F3" w:themeFill="accent1" w:themeFillTint="33"/>
          </w:tcPr>
          <w:p w:rsidR="007C00D1" w:rsidRDefault="007C00D1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7C00D1" w:rsidRDefault="007C00D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7C00D1" w:rsidRDefault="007C00D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7C00D1" w:rsidRDefault="007C00D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7C00D1" w:rsidRDefault="007C00D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7C00D1" w:rsidRDefault="007C00D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7C00D1" w:rsidTr="00212739">
        <w:tc>
          <w:tcPr>
            <w:tcW w:w="2091" w:type="dxa"/>
          </w:tcPr>
          <w:p w:rsidR="007C00D1" w:rsidRDefault="007C00D1" w:rsidP="00212739">
            <w:pPr>
              <w:ind w:left="0" w:firstLine="0"/>
            </w:pPr>
            <w:r>
              <w:t>SOTA103</w:t>
            </w:r>
          </w:p>
        </w:tc>
        <w:tc>
          <w:tcPr>
            <w:tcW w:w="4448" w:type="dxa"/>
          </w:tcPr>
          <w:p w:rsidR="007C00D1" w:rsidRDefault="007C00D1" w:rsidP="00212739">
            <w:pPr>
              <w:ind w:left="0" w:firstLine="0"/>
            </w:pPr>
            <w:r>
              <w:t>CREATIVE PRINCIPLES IN GAME DESIGN 2023-24</w:t>
            </w:r>
          </w:p>
        </w:tc>
        <w:tc>
          <w:tcPr>
            <w:tcW w:w="1804" w:type="dxa"/>
          </w:tcPr>
          <w:p w:rsidR="007C00D1" w:rsidRDefault="007C00D1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7C00D1" w:rsidRDefault="007C00D1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7C00D1" w:rsidRDefault="007C00D1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7C00D1" w:rsidRDefault="007C00D1" w:rsidP="00212739">
            <w:pPr>
              <w:ind w:left="0" w:firstLine="0"/>
            </w:pPr>
          </w:p>
        </w:tc>
      </w:tr>
      <w:tr w:rsidR="007C00D1" w:rsidTr="00212739">
        <w:tc>
          <w:tcPr>
            <w:tcW w:w="2091" w:type="dxa"/>
          </w:tcPr>
          <w:p w:rsidR="007C00D1" w:rsidRDefault="007C00D1" w:rsidP="00212739">
            <w:pPr>
              <w:ind w:left="0" w:firstLine="0"/>
            </w:pPr>
            <w:r>
              <w:t>COMP111</w:t>
            </w:r>
          </w:p>
        </w:tc>
        <w:tc>
          <w:tcPr>
            <w:tcW w:w="4448" w:type="dxa"/>
          </w:tcPr>
          <w:p w:rsidR="007C00D1" w:rsidRDefault="007C00D1" w:rsidP="00212739">
            <w:pPr>
              <w:ind w:left="0" w:firstLine="0"/>
            </w:pPr>
            <w:r>
              <w:t>Introduction to Artificial Intelligence 2023-24</w:t>
            </w:r>
          </w:p>
        </w:tc>
        <w:tc>
          <w:tcPr>
            <w:tcW w:w="1804" w:type="dxa"/>
          </w:tcPr>
          <w:p w:rsidR="007C00D1" w:rsidRDefault="007C00D1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7C00D1" w:rsidRDefault="007C00D1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7C00D1" w:rsidRDefault="007C00D1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7C00D1" w:rsidRDefault="007C00D1" w:rsidP="00212739">
            <w:pPr>
              <w:ind w:left="0" w:firstLine="0"/>
            </w:pPr>
          </w:p>
        </w:tc>
      </w:tr>
      <w:tr w:rsidR="007C00D1" w:rsidTr="00212739">
        <w:tc>
          <w:tcPr>
            <w:tcW w:w="2091" w:type="dxa"/>
          </w:tcPr>
          <w:p w:rsidR="007C00D1" w:rsidRDefault="007C00D1" w:rsidP="00212739">
            <w:pPr>
              <w:ind w:left="0" w:firstLine="0"/>
            </w:pPr>
            <w:r>
              <w:t>SOTA101</w:t>
            </w:r>
          </w:p>
        </w:tc>
        <w:tc>
          <w:tcPr>
            <w:tcW w:w="4448" w:type="dxa"/>
          </w:tcPr>
          <w:p w:rsidR="007C00D1" w:rsidRDefault="007C00D1" w:rsidP="00212739">
            <w:pPr>
              <w:ind w:left="0" w:firstLine="0"/>
            </w:pPr>
            <w:r>
              <w:t>INTRODUCTION TO GAME DESIGN STUDIES 2023-24</w:t>
            </w:r>
          </w:p>
        </w:tc>
        <w:tc>
          <w:tcPr>
            <w:tcW w:w="1804" w:type="dxa"/>
          </w:tcPr>
          <w:p w:rsidR="007C00D1" w:rsidRDefault="007C00D1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7C00D1" w:rsidRDefault="007C00D1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7C00D1" w:rsidRDefault="007C00D1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7C00D1" w:rsidRDefault="007C00D1" w:rsidP="00212739">
            <w:pPr>
              <w:ind w:left="0" w:firstLine="0"/>
            </w:pPr>
          </w:p>
        </w:tc>
      </w:tr>
      <w:tr w:rsidR="007C00D1" w:rsidTr="00212739">
        <w:tc>
          <w:tcPr>
            <w:tcW w:w="2091" w:type="dxa"/>
          </w:tcPr>
          <w:p w:rsidR="007C00D1" w:rsidRDefault="007C00D1" w:rsidP="00212739">
            <w:pPr>
              <w:ind w:left="0" w:firstLine="0"/>
            </w:pPr>
            <w:r>
              <w:t>COMP101</w:t>
            </w:r>
          </w:p>
        </w:tc>
        <w:tc>
          <w:tcPr>
            <w:tcW w:w="4448" w:type="dxa"/>
          </w:tcPr>
          <w:p w:rsidR="007C00D1" w:rsidRDefault="007C00D1" w:rsidP="00212739">
            <w:pPr>
              <w:ind w:left="0" w:firstLine="0"/>
            </w:pPr>
            <w:r>
              <w:t xml:space="preserve">Introduction </w:t>
            </w:r>
            <w:proofErr w:type="gramStart"/>
            <w:r>
              <w:t>To</w:t>
            </w:r>
            <w:proofErr w:type="gramEnd"/>
            <w:r>
              <w:t xml:space="preserve"> Programming 2023-24</w:t>
            </w:r>
          </w:p>
        </w:tc>
        <w:tc>
          <w:tcPr>
            <w:tcW w:w="1804" w:type="dxa"/>
          </w:tcPr>
          <w:p w:rsidR="007C00D1" w:rsidRDefault="007C00D1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7C00D1" w:rsidRDefault="007C00D1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7C00D1" w:rsidRDefault="007C00D1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7C00D1" w:rsidRDefault="007C00D1" w:rsidP="00212739">
            <w:pPr>
              <w:ind w:left="0" w:firstLine="0"/>
            </w:pPr>
          </w:p>
        </w:tc>
      </w:tr>
      <w:tr w:rsidR="007C00D1" w:rsidTr="00212739">
        <w:tc>
          <w:tcPr>
            <w:tcW w:w="2091" w:type="dxa"/>
          </w:tcPr>
          <w:p w:rsidR="007C00D1" w:rsidRDefault="007C00D1" w:rsidP="00212739">
            <w:pPr>
              <w:ind w:left="0" w:firstLine="0"/>
            </w:pPr>
            <w:r>
              <w:t>COMP105</w:t>
            </w:r>
          </w:p>
        </w:tc>
        <w:tc>
          <w:tcPr>
            <w:tcW w:w="4448" w:type="dxa"/>
          </w:tcPr>
          <w:p w:rsidR="007C00D1" w:rsidRDefault="007C00D1" w:rsidP="00212739">
            <w:pPr>
              <w:ind w:left="0" w:firstLine="0"/>
            </w:pPr>
            <w:r>
              <w:t>Programming Language Paradigms 2023-24</w:t>
            </w:r>
          </w:p>
        </w:tc>
        <w:tc>
          <w:tcPr>
            <w:tcW w:w="1804" w:type="dxa"/>
          </w:tcPr>
          <w:p w:rsidR="007C00D1" w:rsidRDefault="007C00D1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7C00D1" w:rsidRDefault="007C00D1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7C00D1" w:rsidRDefault="007C00D1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7C00D1" w:rsidRDefault="007C00D1" w:rsidP="00212739">
            <w:pPr>
              <w:ind w:left="0" w:firstLine="0"/>
            </w:pPr>
          </w:p>
        </w:tc>
      </w:tr>
      <w:tr w:rsidR="007C00D1" w:rsidTr="00212739">
        <w:tc>
          <w:tcPr>
            <w:tcW w:w="13948" w:type="dxa"/>
            <w:gridSpan w:val="6"/>
          </w:tcPr>
          <w:p w:rsidR="007C00D1" w:rsidRDefault="007C00D1" w:rsidP="00212739">
            <w:pPr>
              <w:ind w:left="0" w:firstLine="0"/>
              <w:rPr>
                <w:b/>
              </w:rPr>
            </w:pPr>
          </w:p>
          <w:p w:rsidR="007C00D1" w:rsidRDefault="007C00D1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7C00D1" w:rsidTr="00212739">
        <w:tc>
          <w:tcPr>
            <w:tcW w:w="13948" w:type="dxa"/>
            <w:gridSpan w:val="6"/>
          </w:tcPr>
          <w:p w:rsidR="007C00D1" w:rsidRDefault="007C00D1" w:rsidP="00212739">
            <w:pPr>
              <w:ind w:left="0" w:firstLine="0"/>
            </w:pPr>
            <w:r>
              <w:t xml:space="preserve"> </w:t>
            </w:r>
          </w:p>
          <w:p w:rsidR="007C00D1" w:rsidRDefault="007C00D1" w:rsidP="00212739">
            <w:pPr>
              <w:ind w:left="0" w:firstLine="0"/>
              <w:rPr>
                <w:b/>
              </w:rPr>
            </w:pPr>
          </w:p>
        </w:tc>
      </w:tr>
      <w:tr w:rsidR="007C00D1" w:rsidTr="00212739">
        <w:tc>
          <w:tcPr>
            <w:tcW w:w="13948" w:type="dxa"/>
            <w:gridSpan w:val="6"/>
          </w:tcPr>
          <w:p w:rsidR="007C00D1" w:rsidRDefault="007C00D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lastRenderedPageBreak/>
              <w:t xml:space="preserve"> </w:t>
            </w:r>
          </w:p>
        </w:tc>
      </w:tr>
      <w:tr w:rsidR="007C00D1" w:rsidTr="00212739">
        <w:tc>
          <w:tcPr>
            <w:tcW w:w="2091" w:type="dxa"/>
            <w:shd w:val="clear" w:color="auto" w:fill="D9E2F3" w:themeFill="accent1" w:themeFillTint="33"/>
          </w:tcPr>
          <w:p w:rsidR="007C00D1" w:rsidRDefault="007C00D1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7C00D1" w:rsidRDefault="007C00D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7C00D1" w:rsidRDefault="007C00D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7C00D1" w:rsidRDefault="007C00D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7C00D1" w:rsidRDefault="007C00D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7C00D1" w:rsidRDefault="007C00D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7C00D1" w:rsidTr="00212739">
        <w:tc>
          <w:tcPr>
            <w:tcW w:w="2091" w:type="dxa"/>
          </w:tcPr>
          <w:p w:rsidR="007C00D1" w:rsidRDefault="007C00D1" w:rsidP="00212739">
            <w:pPr>
              <w:ind w:left="0" w:firstLine="0"/>
            </w:pPr>
            <w:r>
              <w:t>COMP108</w:t>
            </w:r>
          </w:p>
        </w:tc>
        <w:tc>
          <w:tcPr>
            <w:tcW w:w="4448" w:type="dxa"/>
          </w:tcPr>
          <w:p w:rsidR="007C00D1" w:rsidRDefault="007C00D1" w:rsidP="00212739">
            <w:pPr>
              <w:ind w:left="0" w:firstLine="0"/>
            </w:pPr>
            <w:r>
              <w:t>Data Structures and Algorithms 2023-24</w:t>
            </w:r>
          </w:p>
        </w:tc>
        <w:tc>
          <w:tcPr>
            <w:tcW w:w="1804" w:type="dxa"/>
          </w:tcPr>
          <w:p w:rsidR="007C00D1" w:rsidRDefault="007C00D1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7C00D1" w:rsidRDefault="007C00D1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7C00D1" w:rsidRDefault="007C00D1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7C00D1" w:rsidRDefault="007C00D1" w:rsidP="00212739">
            <w:pPr>
              <w:ind w:left="0" w:firstLine="0"/>
            </w:pPr>
          </w:p>
        </w:tc>
      </w:tr>
      <w:tr w:rsidR="007C00D1" w:rsidTr="00212739">
        <w:tc>
          <w:tcPr>
            <w:tcW w:w="2091" w:type="dxa"/>
          </w:tcPr>
          <w:p w:rsidR="007C00D1" w:rsidRDefault="007C00D1" w:rsidP="00212739">
            <w:pPr>
              <w:ind w:left="0" w:firstLine="0"/>
            </w:pPr>
            <w:r>
              <w:t>SOTA102</w:t>
            </w:r>
          </w:p>
        </w:tc>
        <w:tc>
          <w:tcPr>
            <w:tcW w:w="4448" w:type="dxa"/>
          </w:tcPr>
          <w:p w:rsidR="007C00D1" w:rsidRDefault="007C00D1" w:rsidP="00212739">
            <w:pPr>
              <w:ind w:left="0" w:firstLine="0"/>
            </w:pPr>
            <w:r>
              <w:t>GAMES AND MEANING 2023-24</w:t>
            </w:r>
          </w:p>
        </w:tc>
        <w:tc>
          <w:tcPr>
            <w:tcW w:w="1804" w:type="dxa"/>
          </w:tcPr>
          <w:p w:rsidR="007C00D1" w:rsidRDefault="007C00D1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7C00D1" w:rsidRDefault="007C00D1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7C00D1" w:rsidRDefault="007C00D1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7C00D1" w:rsidRDefault="007C00D1" w:rsidP="00212739">
            <w:pPr>
              <w:ind w:left="0" w:firstLine="0"/>
            </w:pPr>
          </w:p>
        </w:tc>
      </w:tr>
      <w:tr w:rsidR="007C00D1" w:rsidTr="00212739">
        <w:tc>
          <w:tcPr>
            <w:tcW w:w="2091" w:type="dxa"/>
          </w:tcPr>
          <w:p w:rsidR="007C00D1" w:rsidRDefault="007C00D1" w:rsidP="00212739">
            <w:pPr>
              <w:ind w:left="0" w:firstLine="0"/>
            </w:pPr>
            <w:r>
              <w:t>COMP122</w:t>
            </w:r>
          </w:p>
        </w:tc>
        <w:tc>
          <w:tcPr>
            <w:tcW w:w="4448" w:type="dxa"/>
          </w:tcPr>
          <w:p w:rsidR="007C00D1" w:rsidRDefault="007C00D1" w:rsidP="00212739">
            <w:pPr>
              <w:ind w:left="0" w:firstLine="0"/>
            </w:pPr>
            <w:r>
              <w:t>Object-Oriented Programming 2023-24</w:t>
            </w:r>
          </w:p>
        </w:tc>
        <w:tc>
          <w:tcPr>
            <w:tcW w:w="1804" w:type="dxa"/>
          </w:tcPr>
          <w:p w:rsidR="007C00D1" w:rsidRDefault="007C00D1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7C00D1" w:rsidRDefault="007C00D1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7C00D1" w:rsidRDefault="007C00D1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7C00D1" w:rsidRDefault="007C00D1" w:rsidP="00212739">
            <w:pPr>
              <w:ind w:left="0" w:firstLine="0"/>
            </w:pPr>
          </w:p>
        </w:tc>
      </w:tr>
      <w:tr w:rsidR="007C00D1" w:rsidTr="00212739">
        <w:tc>
          <w:tcPr>
            <w:tcW w:w="2091" w:type="dxa"/>
          </w:tcPr>
          <w:p w:rsidR="007C00D1" w:rsidRDefault="007C00D1" w:rsidP="00212739">
            <w:pPr>
              <w:ind w:left="0" w:firstLine="0"/>
            </w:pPr>
            <w:r>
              <w:t>SOTA104</w:t>
            </w:r>
          </w:p>
        </w:tc>
        <w:tc>
          <w:tcPr>
            <w:tcW w:w="4448" w:type="dxa"/>
          </w:tcPr>
          <w:p w:rsidR="007C00D1" w:rsidRDefault="007C00D1" w:rsidP="00212739">
            <w:pPr>
              <w:ind w:left="0" w:firstLine="0"/>
            </w:pPr>
            <w:r>
              <w:t>SPATIAL DESIGN IN GAMES 2023-24</w:t>
            </w:r>
          </w:p>
        </w:tc>
        <w:tc>
          <w:tcPr>
            <w:tcW w:w="1804" w:type="dxa"/>
          </w:tcPr>
          <w:p w:rsidR="007C00D1" w:rsidRDefault="007C00D1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7C00D1" w:rsidRDefault="007C00D1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7C00D1" w:rsidRDefault="007C00D1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7C00D1" w:rsidRDefault="007C00D1" w:rsidP="00212739">
            <w:pPr>
              <w:ind w:left="0" w:firstLine="0"/>
            </w:pPr>
          </w:p>
        </w:tc>
      </w:tr>
    </w:tbl>
    <w:p w:rsidR="006D2B49" w:rsidRDefault="006D2B49"/>
    <w:sectPr w:rsidR="006D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0BD"/>
    <w:multiLevelType w:val="hybridMultilevel"/>
    <w:tmpl w:val="C8D8B694"/>
    <w:lvl w:ilvl="0" w:tplc="75023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B70"/>
    <w:multiLevelType w:val="hybridMultilevel"/>
    <w:tmpl w:val="2F286662"/>
    <w:lvl w:ilvl="0" w:tplc="23FA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1571F4"/>
    <w:rsid w:val="002633FA"/>
    <w:rsid w:val="002D674A"/>
    <w:rsid w:val="00301A91"/>
    <w:rsid w:val="003B3A5D"/>
    <w:rsid w:val="003D2CD4"/>
    <w:rsid w:val="004770AA"/>
    <w:rsid w:val="004D106D"/>
    <w:rsid w:val="005D790A"/>
    <w:rsid w:val="006D2B49"/>
    <w:rsid w:val="007C00D1"/>
    <w:rsid w:val="00854C0F"/>
    <w:rsid w:val="008E51A7"/>
    <w:rsid w:val="009C3C8B"/>
    <w:rsid w:val="009D444F"/>
    <w:rsid w:val="00AC58BE"/>
    <w:rsid w:val="00B275FE"/>
    <w:rsid w:val="00B4060C"/>
    <w:rsid w:val="00C750E6"/>
    <w:rsid w:val="00CB4479"/>
    <w:rsid w:val="00D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5F50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B49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music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4</cp:revision>
  <dcterms:created xsi:type="dcterms:W3CDTF">2023-08-22T11:58:00Z</dcterms:created>
  <dcterms:modified xsi:type="dcterms:W3CDTF">2023-08-22T12:09:00Z</dcterms:modified>
</cp:coreProperties>
</file>